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D5" w:rsidRDefault="00DD1AD5" w:rsidP="00DD1AD5">
      <w:pPr>
        <w:rPr>
          <w:rFonts w:ascii="Century Gothic" w:hAnsi="Century Gothic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-685800</wp:posOffset>
            </wp:positionV>
            <wp:extent cx="1600200" cy="1828800"/>
            <wp:effectExtent l="19050" t="0" r="0" b="0"/>
            <wp:wrapSquare wrapText="bothSides"/>
            <wp:docPr id="2" name="Picture 2" descr="cid:965B7FAB-954E-4809-B7AC-BEDA4C2FDA05@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965B7FAB-954E-4809-B7AC-BEDA4C2FDA05@local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sz w:val="32"/>
          <w:szCs w:val="32"/>
        </w:rPr>
        <w:t>DIRECTORATE:</w:t>
      </w:r>
      <w:r>
        <w:rPr>
          <w:rFonts w:ascii="Century Gothic" w:hAnsi="Century Gothic"/>
          <w:b/>
          <w:sz w:val="32"/>
          <w:szCs w:val="32"/>
        </w:rPr>
        <w:tab/>
        <w:t>COMMUNITY SERVICE</w:t>
      </w:r>
    </w:p>
    <w:p w:rsidR="00DD1AD5" w:rsidRDefault="00DD1AD5" w:rsidP="00DD1AD5">
      <w:pPr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DEPARTMENT: CLEANSING AND PARKS</w:t>
      </w:r>
    </w:p>
    <w:p w:rsidR="00DD1AD5" w:rsidRDefault="00DD1AD5" w:rsidP="00DD1AD5">
      <w:pPr>
        <w:rPr>
          <w:rFonts w:ascii="Century Gothic" w:hAnsi="Century Gothic"/>
          <w:b/>
          <w:sz w:val="28"/>
          <w:szCs w:val="28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>REQUEST FOR QUOTATION</w:t>
      </w: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>NOTICE No: 253/2009</w:t>
      </w:r>
    </w:p>
    <w:p w:rsidR="00DD1AD5" w:rsidRDefault="00DD1AD5" w:rsidP="00DD1AD5">
      <w:pPr>
        <w:jc w:val="center"/>
        <w:rPr>
          <w:rFonts w:ascii="Century Gothic" w:hAnsi="Century Gothic"/>
          <w:u w:val="single"/>
        </w:rPr>
      </w:pPr>
    </w:p>
    <w:p w:rsidR="00DD1AD5" w:rsidRDefault="00DD1AD5" w:rsidP="00DD1AD5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REQUEST FOR QUOTATIONS FOR REMEDIAL WORK TO BE DONE AT MAIN BEACH – GARDENS</w:t>
      </w:r>
    </w:p>
    <w:p w:rsidR="00DD1AD5" w:rsidRDefault="00DD1AD5" w:rsidP="00DD1AD5">
      <w:pPr>
        <w:rPr>
          <w:rFonts w:ascii="Century Gothic" w:hAnsi="Century Gothic"/>
          <w:b/>
          <w:sz w:val="22"/>
          <w:szCs w:val="22"/>
          <w:u w:val="single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Suitable service providers are hereby invited to submit written quotations for the supply and delivery of the following: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Kerbing </w:t>
      </w:r>
    </w:p>
    <w:p w:rsidR="00DD1AD5" w:rsidRDefault="00DD1AD5" w:rsidP="00DD1AD5">
      <w:pPr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500mm upright </w:t>
      </w:r>
    </w:p>
    <w:p w:rsidR="00DD1AD5" w:rsidRDefault="00DD1AD5" w:rsidP="00DD1AD5">
      <w:pPr>
        <w:numPr>
          <w:ilvl w:val="0"/>
          <w:numId w:val="2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25  MPA – concrete to be case in  flooring – 150mm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Wash-out material to be removed and site to be cleaned before any claim is submitted.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site meeting will be held on Monday, 9 November 2009 at 10h00.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Kindly contact Mr. E. De Lange for more information at 082 895 1800 / 042 295 1155 during office hours.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  <w:u w:val="single"/>
        </w:rPr>
        <w:t>PLEASE NOTE: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Telegraphic, telephonic, telex, facsimile, e-mail or late quotations will not be accepted.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Prospective service providers </w:t>
      </w:r>
      <w:r>
        <w:rPr>
          <w:rFonts w:ascii="Century Gothic" w:hAnsi="Century Gothic"/>
          <w:sz w:val="22"/>
          <w:szCs w:val="22"/>
          <w:u w:val="single"/>
        </w:rPr>
        <w:t>must</w:t>
      </w:r>
      <w:r>
        <w:rPr>
          <w:rFonts w:ascii="Century Gothic" w:hAnsi="Century Gothic"/>
          <w:sz w:val="22"/>
          <w:szCs w:val="22"/>
        </w:rPr>
        <w:t xml:space="preserve"> submit an Original and valid Tax Clearance Certificate with their quotation and be prepared to register on the Kouga Municipality’s Supplier database.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Service providers already registered on the Kouga Municipality’s Supplier database need not to submit a Tax Clearance Certificate with their quotation, on condition that their registration on the database is currant, valid and up to date.  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The Council reserves the right to accept any quotation, or part thereof, appoint more than one contractor, and does not bind itself to accept the lowest or any quotation.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 xml:space="preserve">Council also reserves the right not to appoint any contractor. </w:t>
      </w:r>
    </w:p>
    <w:p w:rsidR="00DD1AD5" w:rsidRDefault="00DD1AD5" w:rsidP="00DD1AD5">
      <w:pPr>
        <w:ind w:left="360"/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sz w:val="22"/>
          <w:szCs w:val="22"/>
        </w:rPr>
        <w:t xml:space="preserve">Sealed quotations, endorsed with </w:t>
      </w:r>
      <w:r>
        <w:rPr>
          <w:rFonts w:ascii="Century Gothic" w:hAnsi="Century Gothic"/>
          <w:b/>
          <w:sz w:val="22"/>
          <w:szCs w:val="22"/>
        </w:rPr>
        <w:t>Notice No. 254/2009: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REQUEST FOR QUOTATIONS FOR REMEDIAL WORK TO BE DONE - KERBING</w:t>
      </w:r>
      <w:r>
        <w:rPr>
          <w:rFonts w:ascii="Century Gothic" w:hAnsi="Century Gothic"/>
          <w:b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 xml:space="preserve">must be placed in the tender box at the </w:t>
      </w:r>
      <w:r>
        <w:rPr>
          <w:rFonts w:ascii="Century Gothic" w:hAnsi="Century Gothic"/>
          <w:b/>
          <w:sz w:val="22"/>
          <w:szCs w:val="22"/>
        </w:rPr>
        <w:t>Kouga Municipal Offices</w:t>
      </w:r>
      <w:r>
        <w:rPr>
          <w:rFonts w:ascii="Century Gothic" w:hAnsi="Century Gothic"/>
          <w:sz w:val="22"/>
          <w:szCs w:val="22"/>
        </w:rPr>
        <w:t xml:space="preserve"> at </w:t>
      </w:r>
      <w:r>
        <w:rPr>
          <w:rFonts w:ascii="Century Gothic" w:hAnsi="Century Gothic"/>
          <w:b/>
          <w:sz w:val="22"/>
          <w:szCs w:val="22"/>
        </w:rPr>
        <w:t>33 Da Gama Road, Jeffreys Bay.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The closing date for submission is </w:t>
      </w:r>
      <w:r>
        <w:rPr>
          <w:rFonts w:ascii="Century Gothic" w:hAnsi="Century Gothic"/>
          <w:b/>
          <w:sz w:val="22"/>
          <w:szCs w:val="22"/>
        </w:rPr>
        <w:t>Friday, 13 November  2009 at 12h00.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Telegraphic, telephonic, telex, facsimile, e-mail and late quotations will not be accepted.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DR. EM RANKWANA</w:t>
      </w: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MUNICIPAL MANAGER</w:t>
      </w:r>
    </w:p>
    <w:p w:rsidR="00DD1AD5" w:rsidRDefault="00DD1AD5" w:rsidP="00DD1AD5">
      <w:pPr>
        <w:rPr>
          <w:rFonts w:ascii="Century Gothic" w:hAnsi="Century Gothic"/>
          <w:b/>
          <w:sz w:val="22"/>
          <w:szCs w:val="22"/>
        </w:rPr>
      </w:pP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For placement: Municipal Notice Board: Wednesday, 4 November 2009.</w:t>
      </w:r>
    </w:p>
    <w:p w:rsidR="00DD1AD5" w:rsidRDefault="00DD1AD5" w:rsidP="00DD1AD5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Municipal Website</w:t>
      </w:r>
    </w:p>
    <w:p w:rsidR="00C17BC5" w:rsidRDefault="00C17BC5"/>
    <w:sectPr w:rsidR="00C17BC5" w:rsidSect="00C17B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23DE"/>
    <w:multiLevelType w:val="hybridMultilevel"/>
    <w:tmpl w:val="8C8EB6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DC1F86"/>
    <w:multiLevelType w:val="hybridMultilevel"/>
    <w:tmpl w:val="B21AF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AD5"/>
    <w:rsid w:val="00551DBE"/>
    <w:rsid w:val="005C3905"/>
    <w:rsid w:val="00C17BC5"/>
    <w:rsid w:val="00DD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5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965B7FAB-954E-4809-B7AC-BEDA4C2FDA05@loc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colleend</dc:creator>
  <cp:keywords/>
  <dc:description/>
  <cp:lastModifiedBy>colleend</cp:lastModifiedBy>
  <cp:revision>1</cp:revision>
  <cp:lastPrinted>2009-11-04T10:46:00Z</cp:lastPrinted>
  <dcterms:created xsi:type="dcterms:W3CDTF">2009-11-04T10:42:00Z</dcterms:created>
  <dcterms:modified xsi:type="dcterms:W3CDTF">2009-11-04T10:47:00Z</dcterms:modified>
</cp:coreProperties>
</file>